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68D8B" w14:textId="33CE8742" w:rsidR="003B43B7" w:rsidRPr="001D3E65" w:rsidRDefault="003B43B7" w:rsidP="001D3E65">
      <w:pPr>
        <w:jc w:val="center"/>
        <w:rPr>
          <w:rFonts w:ascii="BIZ UD明朝 Medium" w:eastAsia="BIZ UD明朝 Medium" w:hAnsi="BIZ UD明朝 Medium"/>
          <w:sz w:val="32"/>
          <w:szCs w:val="32"/>
        </w:rPr>
      </w:pPr>
      <w:r w:rsidRPr="001D3E65">
        <w:rPr>
          <w:rFonts w:ascii="BIZ UD明朝 Medium" w:eastAsia="BIZ UD明朝 Medium" w:hAnsi="BIZ UD明朝 Medium" w:hint="eastAsia"/>
          <w:sz w:val="32"/>
          <w:szCs w:val="32"/>
        </w:rPr>
        <w:t>2023春季全国大会大田スタジアム注意事項</w:t>
      </w:r>
    </w:p>
    <w:p w14:paraId="79A5C814" w14:textId="1A6AA91D" w:rsidR="001D3E65" w:rsidRPr="00581DB3" w:rsidRDefault="001D3E65" w:rsidP="003B43B7">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バスの駐車場の問い合わせついて、</w:t>
      </w:r>
      <w:r w:rsidRPr="001D3E65">
        <w:rPr>
          <w:rFonts w:ascii="BIZ UD明朝 Medium" w:eastAsia="BIZ UD明朝 Medium" w:hAnsi="BIZ UD明朝 Medium" w:hint="eastAsia"/>
          <w:color w:val="FF0000"/>
          <w:sz w:val="28"/>
          <w:szCs w:val="28"/>
        </w:rPr>
        <w:t>大田スタジアムでは対応できません</w:t>
      </w:r>
    </w:p>
    <w:p w14:paraId="08E67E80" w14:textId="092F94D5" w:rsidR="00581DB3" w:rsidRPr="00581DB3" w:rsidRDefault="00581DB3" w:rsidP="00581DB3">
      <w:pPr>
        <w:pStyle w:val="a3"/>
        <w:ind w:leftChars="0" w:left="420"/>
        <w:rPr>
          <w:rFonts w:ascii="BIZ UD明朝 Medium" w:eastAsia="BIZ UD明朝 Medium" w:hAnsi="BIZ UD明朝 Medium"/>
          <w:sz w:val="28"/>
          <w:szCs w:val="28"/>
        </w:rPr>
      </w:pPr>
      <w:r w:rsidRPr="00581DB3">
        <w:rPr>
          <w:rFonts w:ascii="BIZ UD明朝 Medium" w:eastAsia="BIZ UD明朝 Medium" w:hAnsi="BIZ UD明朝 Medium" w:hint="eastAsia"/>
          <w:sz w:val="28"/>
          <w:szCs w:val="28"/>
        </w:rPr>
        <w:t>（</w:t>
      </w:r>
      <w:r>
        <w:rPr>
          <w:rFonts w:ascii="BIZ UD明朝 Medium" w:eastAsia="BIZ UD明朝 Medium" w:hAnsi="BIZ UD明朝 Medium" w:hint="eastAsia"/>
          <w:sz w:val="28"/>
          <w:szCs w:val="28"/>
        </w:rPr>
        <w:t>連盟本部または東日本ブロックに問い合わせ下さい）</w:t>
      </w:r>
    </w:p>
    <w:p w14:paraId="1527B496" w14:textId="627D3D4E" w:rsidR="003B43B7" w:rsidRPr="001D3E65" w:rsidRDefault="003B43B7" w:rsidP="003B43B7">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球場内・外周共に</w:t>
      </w:r>
      <w:r w:rsidRPr="001D3E65">
        <w:rPr>
          <w:rFonts w:ascii="BIZ UD明朝 Medium" w:eastAsia="BIZ UD明朝 Medium" w:hAnsi="BIZ UD明朝 Medium" w:hint="eastAsia"/>
          <w:color w:val="FF0000"/>
          <w:sz w:val="28"/>
          <w:szCs w:val="28"/>
        </w:rPr>
        <w:t>禁煙</w:t>
      </w:r>
    </w:p>
    <w:p w14:paraId="14F50837" w14:textId="6ADB5C1E" w:rsidR="003B43B7" w:rsidRPr="001D3E65" w:rsidRDefault="003B43B7" w:rsidP="003B43B7">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球場外での</w:t>
      </w:r>
      <w:r w:rsidRPr="001D3E65">
        <w:rPr>
          <w:rFonts w:ascii="BIZ UD明朝 Medium" w:eastAsia="BIZ UD明朝 Medium" w:hAnsi="BIZ UD明朝 Medium" w:hint="eastAsia"/>
          <w:color w:val="FF0000"/>
          <w:sz w:val="28"/>
          <w:szCs w:val="28"/>
        </w:rPr>
        <w:t>キャッチボール・バットの素振り</w:t>
      </w:r>
      <w:r w:rsidRPr="001D3E65">
        <w:rPr>
          <w:rFonts w:ascii="BIZ UD明朝 Medium" w:eastAsia="BIZ UD明朝 Medium" w:hAnsi="BIZ UD明朝 Medium" w:hint="eastAsia"/>
          <w:sz w:val="28"/>
          <w:szCs w:val="28"/>
        </w:rPr>
        <w:t>は禁止</w:t>
      </w:r>
    </w:p>
    <w:p w14:paraId="7C69CC3A" w14:textId="416E8AC6" w:rsidR="003B43B7" w:rsidRPr="001D3E65" w:rsidRDefault="003B43B7" w:rsidP="003B43B7">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グラウンド内、ラバーフェンスへのボールの</w:t>
      </w:r>
      <w:r w:rsidRPr="001D3E65">
        <w:rPr>
          <w:rFonts w:ascii="BIZ UD明朝 Medium" w:eastAsia="BIZ UD明朝 Medium" w:hAnsi="BIZ UD明朝 Medium" w:hint="eastAsia"/>
          <w:color w:val="FF0000"/>
          <w:sz w:val="28"/>
          <w:szCs w:val="28"/>
        </w:rPr>
        <w:t>壁当て行為</w:t>
      </w:r>
      <w:r w:rsidRPr="001D3E65">
        <w:rPr>
          <w:rFonts w:ascii="BIZ UD明朝 Medium" w:eastAsia="BIZ UD明朝 Medium" w:hAnsi="BIZ UD明朝 Medium" w:hint="eastAsia"/>
          <w:sz w:val="28"/>
          <w:szCs w:val="28"/>
        </w:rPr>
        <w:t>は禁止</w:t>
      </w:r>
    </w:p>
    <w:p w14:paraId="48CEB4F5" w14:textId="316EEF60" w:rsidR="003B43B7" w:rsidRPr="001D3E65" w:rsidRDefault="003B43B7" w:rsidP="003B43B7">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一塁側選手入口から三塁側選手入口間の廊下はスパイクでの通行禁止</w:t>
      </w:r>
    </w:p>
    <w:p w14:paraId="59DD5473" w14:textId="77777777" w:rsidR="003B43B7" w:rsidRPr="001D3E65" w:rsidRDefault="003B43B7" w:rsidP="003B43B7">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乗用車の駐車はスタジアムの有料駐車場を使用</w:t>
      </w:r>
    </w:p>
    <w:p w14:paraId="1AFDA502" w14:textId="77777777" w:rsidR="003B43B7" w:rsidRPr="001D3E65" w:rsidRDefault="003B43B7" w:rsidP="003B43B7">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ライト側の乗用車用駐車スペース（東京都東支部が管理）</w:t>
      </w:r>
    </w:p>
    <w:p w14:paraId="0F52A0EE" w14:textId="3F659F53" w:rsidR="00771FFD" w:rsidRPr="001D3E65" w:rsidRDefault="00771FFD" w:rsidP="00771FFD">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バスの駐車場、ライト側5台（今年より有料、</w:t>
      </w:r>
      <w:r w:rsidRPr="001D3E65">
        <w:rPr>
          <w:rFonts w:ascii="BIZ UD明朝 Medium" w:eastAsia="BIZ UD明朝 Medium" w:hAnsi="BIZ UD明朝 Medium" w:hint="eastAsia"/>
          <w:color w:val="FF0000"/>
          <w:sz w:val="28"/>
          <w:szCs w:val="28"/>
        </w:rPr>
        <w:t>１時間1,000円</w:t>
      </w:r>
      <w:r w:rsidRPr="001D3E65">
        <w:rPr>
          <w:rFonts w:ascii="BIZ UD明朝 Medium" w:eastAsia="BIZ UD明朝 Medium" w:hAnsi="BIZ UD明朝 Medium" w:hint="eastAsia"/>
          <w:sz w:val="28"/>
          <w:szCs w:val="28"/>
        </w:rPr>
        <w:t>）</w:t>
      </w:r>
    </w:p>
    <w:p w14:paraId="49F8FCFE" w14:textId="761B051A" w:rsidR="00771FFD" w:rsidRPr="001D3E65" w:rsidRDefault="00771FFD" w:rsidP="00771FFD">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開会式の日のみ京浜島の大田区の施設に駐車可</w:t>
      </w:r>
    </w:p>
    <w:p w14:paraId="6E3D8A8C" w14:textId="0D744606" w:rsidR="00771FFD" w:rsidRPr="001D3E65" w:rsidRDefault="001D3E65" w:rsidP="00771FFD">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開会式、雨天時はスタンド（屋根がある箇所）にて</w:t>
      </w:r>
      <w:r w:rsidRPr="001D3E65">
        <w:rPr>
          <w:rFonts w:ascii="BIZ UD明朝 Medium" w:eastAsia="BIZ UD明朝 Medium" w:hAnsi="BIZ UD明朝 Medium" w:hint="eastAsia"/>
          <w:color w:val="FF0000"/>
          <w:sz w:val="28"/>
          <w:szCs w:val="28"/>
        </w:rPr>
        <w:t>選手のみ</w:t>
      </w:r>
      <w:r w:rsidRPr="001D3E65">
        <w:rPr>
          <w:rFonts w:ascii="BIZ UD明朝 Medium" w:eastAsia="BIZ UD明朝 Medium" w:hAnsi="BIZ UD明朝 Medium" w:hint="eastAsia"/>
          <w:sz w:val="28"/>
          <w:szCs w:val="28"/>
        </w:rPr>
        <w:t>で行う</w:t>
      </w:r>
    </w:p>
    <w:p w14:paraId="6FF48893" w14:textId="77777777" w:rsidR="00771FFD" w:rsidRPr="00AE23AD" w:rsidRDefault="00771FFD" w:rsidP="00771FFD">
      <w:pPr>
        <w:pStyle w:val="a3"/>
        <w:numPr>
          <w:ilvl w:val="0"/>
          <w:numId w:val="1"/>
        </w:numPr>
        <w:ind w:leftChars="0"/>
        <w:rPr>
          <w:rFonts w:ascii="BIZ UD明朝 Medium" w:eastAsia="BIZ UD明朝 Medium" w:hAnsi="BIZ UD明朝 Medium"/>
          <w:b/>
          <w:bCs/>
          <w:color w:val="FF0000"/>
          <w:sz w:val="28"/>
          <w:szCs w:val="28"/>
          <w:u w:val="single"/>
        </w:rPr>
      </w:pPr>
      <w:r w:rsidRPr="00AE23AD">
        <w:rPr>
          <w:rFonts w:ascii="BIZ UD明朝 Medium" w:eastAsia="BIZ UD明朝 Medium" w:hAnsi="BIZ UD明朝 Medium" w:hint="eastAsia"/>
          <w:b/>
          <w:bCs/>
          <w:color w:val="FF0000"/>
          <w:sz w:val="28"/>
          <w:szCs w:val="28"/>
          <w:u w:val="single"/>
        </w:rPr>
        <w:t>大田スタジアム隣接の臨海斎場の駐車場の使用は厳禁</w:t>
      </w:r>
    </w:p>
    <w:p w14:paraId="13285F80" w14:textId="77777777" w:rsidR="00771FFD" w:rsidRPr="001D3E65" w:rsidRDefault="00771FFD" w:rsidP="00771FFD">
      <w:pPr>
        <w:pStyle w:val="a3"/>
        <w:numPr>
          <w:ilvl w:val="0"/>
          <w:numId w:val="1"/>
        </w:numPr>
        <w:ind w:leftChars="0"/>
        <w:rPr>
          <w:rFonts w:ascii="BIZ UD明朝 Medium" w:eastAsia="BIZ UD明朝 Medium" w:hAnsi="BIZ UD明朝 Medium"/>
          <w:color w:val="FF0000"/>
          <w:sz w:val="28"/>
          <w:szCs w:val="28"/>
        </w:rPr>
      </w:pPr>
      <w:r w:rsidRPr="001D3E65">
        <w:rPr>
          <w:rFonts w:ascii="BIZ UD明朝 Medium" w:eastAsia="BIZ UD明朝 Medium" w:hAnsi="BIZ UD明朝 Medium" w:hint="eastAsia"/>
          <w:color w:val="FF0000"/>
          <w:sz w:val="28"/>
          <w:szCs w:val="28"/>
        </w:rPr>
        <w:t>スタジアム内外すべて禁煙</w:t>
      </w:r>
    </w:p>
    <w:p w14:paraId="0EE45ACA" w14:textId="25549D74" w:rsidR="00771FFD" w:rsidRPr="001D3E65" w:rsidRDefault="00771FFD" w:rsidP="00771FFD">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スタンド入り口はＲ-1ゲートのみ（開会式は</w:t>
      </w:r>
      <w:r w:rsidR="007719EA" w:rsidRPr="001D3E65">
        <w:rPr>
          <w:rFonts w:ascii="BIZ UD明朝 Medium" w:eastAsia="BIZ UD明朝 Medium" w:hAnsi="BIZ UD明朝 Medium" w:hint="eastAsia"/>
          <w:sz w:val="28"/>
          <w:szCs w:val="28"/>
        </w:rPr>
        <w:t>Ｌ-1も開ける</w:t>
      </w:r>
      <w:r w:rsidRPr="001D3E65">
        <w:rPr>
          <w:rFonts w:ascii="BIZ UD明朝 Medium" w:eastAsia="BIZ UD明朝 Medium" w:hAnsi="BIZ UD明朝 Medium" w:hint="eastAsia"/>
          <w:sz w:val="28"/>
          <w:szCs w:val="28"/>
        </w:rPr>
        <w:t>）入口には管理者を置く</w:t>
      </w:r>
    </w:p>
    <w:p w14:paraId="3874889B" w14:textId="1AF0FCC2" w:rsidR="00771FFD" w:rsidRPr="001D3E65" w:rsidRDefault="007719EA" w:rsidP="00771FFD">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スタンド</w:t>
      </w:r>
      <w:r w:rsidR="00771FFD" w:rsidRPr="001D3E65">
        <w:rPr>
          <w:rFonts w:ascii="BIZ UD明朝 Medium" w:eastAsia="BIZ UD明朝 Medium" w:hAnsi="BIZ UD明朝 Medium" w:hint="eastAsia"/>
          <w:sz w:val="28"/>
          <w:szCs w:val="28"/>
        </w:rPr>
        <w:t>で</w:t>
      </w:r>
      <w:r w:rsidRPr="001D3E65">
        <w:rPr>
          <w:rFonts w:ascii="BIZ UD明朝 Medium" w:eastAsia="BIZ UD明朝 Medium" w:hAnsi="BIZ UD明朝 Medium" w:hint="eastAsia"/>
          <w:sz w:val="28"/>
          <w:szCs w:val="28"/>
        </w:rPr>
        <w:t>の</w:t>
      </w:r>
      <w:r w:rsidR="00771FFD" w:rsidRPr="001D3E65">
        <w:rPr>
          <w:rFonts w:ascii="BIZ UD明朝 Medium" w:eastAsia="BIZ UD明朝 Medium" w:hAnsi="BIZ UD明朝 Medium" w:hint="eastAsia"/>
          <w:sz w:val="28"/>
          <w:szCs w:val="28"/>
        </w:rPr>
        <w:t>大声の応援禁止・応援は拍手のみ</w:t>
      </w:r>
    </w:p>
    <w:p w14:paraId="69A97241" w14:textId="59B8C057" w:rsidR="00771FFD" w:rsidRPr="001D3E65" w:rsidRDefault="00771FFD" w:rsidP="00771FFD">
      <w:pPr>
        <w:pStyle w:val="a3"/>
        <w:numPr>
          <w:ilvl w:val="0"/>
          <w:numId w:val="1"/>
        </w:numPr>
        <w:ind w:leftChars="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ベンチの入れ替えは完全撤収後（消毒）、次チームがベンチ入り</w:t>
      </w:r>
    </w:p>
    <w:p w14:paraId="07E20215" w14:textId="4EE8D3F6" w:rsidR="003B43B7" w:rsidRPr="001D3E65" w:rsidRDefault="007719EA" w:rsidP="001D3E65">
      <w:pPr>
        <w:pStyle w:val="a3"/>
        <w:ind w:leftChars="0" w:left="420"/>
        <w:rPr>
          <w:rFonts w:ascii="BIZ UD明朝 Medium" w:eastAsia="BIZ UD明朝 Medium" w:hAnsi="BIZ UD明朝 Medium"/>
          <w:sz w:val="28"/>
          <w:szCs w:val="28"/>
        </w:rPr>
      </w:pPr>
      <w:r w:rsidRPr="001D3E65">
        <w:rPr>
          <w:rFonts w:ascii="BIZ UD明朝 Medium" w:eastAsia="BIZ UD明朝 Medium" w:hAnsi="BIZ UD明朝 Medium" w:hint="eastAsia"/>
          <w:sz w:val="28"/>
          <w:szCs w:val="28"/>
        </w:rPr>
        <w:t>（入れ替えは役員が管理指示を行い、次試合開始予定時刻を決定）</w:t>
      </w:r>
    </w:p>
    <w:p w14:paraId="5D4A7298" w14:textId="221B52DD" w:rsidR="003B43B7" w:rsidRPr="001D3E65" w:rsidRDefault="003B43B7" w:rsidP="003B43B7">
      <w:pPr>
        <w:pStyle w:val="a3"/>
        <w:numPr>
          <w:ilvl w:val="0"/>
          <w:numId w:val="1"/>
        </w:numPr>
        <w:ind w:leftChars="0"/>
        <w:rPr>
          <w:rFonts w:ascii="BIZ UD明朝 Medium" w:eastAsia="BIZ UD明朝 Medium" w:hAnsi="BIZ UD明朝 Medium"/>
          <w:color w:val="FF0000"/>
          <w:sz w:val="28"/>
          <w:szCs w:val="28"/>
        </w:rPr>
      </w:pPr>
      <w:r w:rsidRPr="001D3E65">
        <w:rPr>
          <w:rFonts w:ascii="BIZ UD明朝 Medium" w:eastAsia="BIZ UD明朝 Medium" w:hAnsi="BIZ UD明朝 Medium" w:hint="eastAsia"/>
          <w:color w:val="FF0000"/>
          <w:sz w:val="28"/>
          <w:szCs w:val="28"/>
        </w:rPr>
        <w:t>ゴミは各自持ち帰りください</w:t>
      </w:r>
    </w:p>
    <w:sectPr w:rsidR="003B43B7" w:rsidRPr="001D3E65" w:rsidSect="001D3E65">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250A5"/>
    <w:multiLevelType w:val="hybridMultilevel"/>
    <w:tmpl w:val="37F2CA4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A9D0498"/>
    <w:multiLevelType w:val="hybridMultilevel"/>
    <w:tmpl w:val="BBC4FA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DB70ABE"/>
    <w:multiLevelType w:val="hybridMultilevel"/>
    <w:tmpl w:val="F53800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1D17C56"/>
    <w:multiLevelType w:val="hybridMultilevel"/>
    <w:tmpl w:val="62B056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93209853">
    <w:abstractNumId w:val="1"/>
  </w:num>
  <w:num w:numId="2" w16cid:durableId="1105224910">
    <w:abstractNumId w:val="3"/>
  </w:num>
  <w:num w:numId="3" w16cid:durableId="2014916358">
    <w:abstractNumId w:val="0"/>
  </w:num>
  <w:num w:numId="4" w16cid:durableId="17329981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3B7"/>
    <w:rsid w:val="001D3E65"/>
    <w:rsid w:val="003B43B7"/>
    <w:rsid w:val="00581DB3"/>
    <w:rsid w:val="007719EA"/>
    <w:rsid w:val="00771FFD"/>
    <w:rsid w:val="00AE23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8346A7"/>
  <w15:chartTrackingRefBased/>
  <w15:docId w15:val="{1522F034-428C-4347-AB62-36197F815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43B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河野 文昭</dc:creator>
  <cp:keywords/>
  <dc:description/>
  <cp:lastModifiedBy>岡 陽一</cp:lastModifiedBy>
  <cp:revision>3</cp:revision>
  <dcterms:created xsi:type="dcterms:W3CDTF">2023-02-11T22:56:00Z</dcterms:created>
  <dcterms:modified xsi:type="dcterms:W3CDTF">2023-02-20T09:08:00Z</dcterms:modified>
</cp:coreProperties>
</file>